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0A" w:rsidRDefault="0053360A" w:rsidP="00867E43">
      <w:pPr>
        <w:jc w:val="center"/>
        <w:rPr>
          <w:rFonts w:cs="Times New Roman"/>
          <w:sz w:val="48"/>
          <w:szCs w:val="48"/>
        </w:rPr>
      </w:pPr>
      <w:r>
        <w:rPr>
          <w:rFonts w:cs="Times New Roman"/>
          <w:sz w:val="48"/>
          <w:szCs w:val="48"/>
        </w:rPr>
        <w:t>NAEHCY Scenarios</w:t>
      </w:r>
    </w:p>
    <w:p w:rsidR="0053360A" w:rsidRDefault="0053360A" w:rsidP="00867E43">
      <w:pPr>
        <w:jc w:val="center"/>
        <w:rPr>
          <w:rFonts w:cs="Times New Roman"/>
          <w:sz w:val="48"/>
          <w:szCs w:val="48"/>
        </w:rPr>
      </w:pPr>
    </w:p>
    <w:p w:rsidR="00867E43" w:rsidRPr="002D7451" w:rsidRDefault="00867E43" w:rsidP="0053360A">
      <w:pPr>
        <w:jc w:val="center"/>
        <w:rPr>
          <w:rFonts w:cs="Times New Roman"/>
          <w:sz w:val="48"/>
          <w:szCs w:val="48"/>
        </w:rPr>
      </w:pPr>
      <w:r>
        <w:rPr>
          <w:rFonts w:cs="Times New Roman"/>
          <w:sz w:val="48"/>
          <w:szCs w:val="48"/>
        </w:rPr>
        <w:t>Scenario 1</w:t>
      </w:r>
      <w:r w:rsidRPr="002D7451">
        <w:rPr>
          <w:rFonts w:cs="Times New Roman"/>
          <w:sz w:val="48"/>
          <w:szCs w:val="48"/>
        </w:rPr>
        <w:t xml:space="preserve"> – Meet Will</w:t>
      </w:r>
    </w:p>
    <w:p w:rsidR="00867E43" w:rsidRDefault="00867E43" w:rsidP="00867E43">
      <w:pPr>
        <w:spacing w:before="115" w:after="120" w:line="240" w:lineRule="auto"/>
        <w:rPr>
          <w:rFonts w:eastAsiaTheme="minorEastAsia" w:hAnsi="Century Gothic"/>
          <w:color w:val="000000" w:themeColor="text1"/>
          <w:kern w:val="24"/>
          <w:sz w:val="48"/>
          <w:szCs w:val="48"/>
        </w:rPr>
      </w:pPr>
      <w:r w:rsidRPr="002D7451">
        <w:rPr>
          <w:rFonts w:eastAsiaTheme="minorEastAsia" w:hAnsi="Century Gothic"/>
          <w:color w:val="000000" w:themeColor="text1"/>
          <w:kern w:val="24"/>
          <w:sz w:val="48"/>
          <w:szCs w:val="48"/>
        </w:rPr>
        <w:t>Will is a 17-year-old who is currently enrolled in your school.  He says he left home because he doesn</w:t>
      </w:r>
      <w:r w:rsidRPr="002D7451">
        <w:rPr>
          <w:rFonts w:eastAsiaTheme="minorEastAsia" w:hAnsi="Century Gothic"/>
          <w:color w:val="000000" w:themeColor="text1"/>
          <w:kern w:val="24"/>
          <w:sz w:val="48"/>
          <w:szCs w:val="48"/>
        </w:rPr>
        <w:t>’</w:t>
      </w:r>
      <w:r w:rsidRPr="002D7451">
        <w:rPr>
          <w:rFonts w:eastAsiaTheme="minorEastAsia" w:hAnsi="Century Gothic"/>
          <w:color w:val="000000" w:themeColor="text1"/>
          <w:kern w:val="24"/>
          <w:sz w:val="48"/>
          <w:szCs w:val="48"/>
        </w:rPr>
        <w:t xml:space="preserve">t like his stepfather and is staying with a friend. His mom says Will has a perfectly good home to come to and wants him to come home immediately. </w:t>
      </w:r>
      <w:r>
        <w:rPr>
          <w:rFonts w:eastAsiaTheme="minorEastAsia" w:hAnsi="Century Gothic"/>
          <w:color w:val="000000" w:themeColor="text1"/>
          <w:kern w:val="24"/>
          <w:sz w:val="48"/>
          <w:szCs w:val="48"/>
        </w:rPr>
        <w:t>Will does not want to go home.</w:t>
      </w:r>
    </w:p>
    <w:p w:rsidR="00AB360E" w:rsidRDefault="00AB360E" w:rsidP="00867E43">
      <w:pPr>
        <w:spacing w:before="115" w:after="120" w:line="240" w:lineRule="auto"/>
        <w:rPr>
          <w:rFonts w:eastAsiaTheme="minorEastAsia" w:hAnsi="Century Gothic"/>
          <w:color w:val="000000" w:themeColor="text1"/>
          <w:kern w:val="24"/>
          <w:sz w:val="48"/>
          <w:szCs w:val="48"/>
        </w:rPr>
      </w:pPr>
    </w:p>
    <w:p w:rsidR="00AB360E" w:rsidRDefault="00AB360E" w:rsidP="00867E43">
      <w:pPr>
        <w:spacing w:before="115" w:after="120" w:line="240" w:lineRule="auto"/>
        <w:rPr>
          <w:rFonts w:eastAsiaTheme="minorEastAsia" w:hAnsi="Century Gothic"/>
          <w:color w:val="000000" w:themeColor="text1"/>
          <w:kern w:val="24"/>
          <w:sz w:val="48"/>
          <w:szCs w:val="48"/>
        </w:rPr>
      </w:pPr>
    </w:p>
    <w:p w:rsidR="00AB360E" w:rsidRPr="00BE5495" w:rsidRDefault="00AB360E" w:rsidP="00867E43">
      <w:pPr>
        <w:spacing w:before="115" w:after="120" w:line="240" w:lineRule="auto"/>
        <w:rPr>
          <w:rFonts w:eastAsiaTheme="minorEastAsia" w:hAnsi="Century Gothic"/>
          <w:color w:val="000000" w:themeColor="text1"/>
          <w:kern w:val="24"/>
          <w:sz w:val="36"/>
          <w:szCs w:val="36"/>
        </w:rPr>
      </w:pPr>
    </w:p>
    <w:p w:rsidR="00AB360E" w:rsidRPr="00BE5495" w:rsidRDefault="00BE5495" w:rsidP="00867E43">
      <w:pPr>
        <w:spacing w:before="115" w:after="120" w:line="240" w:lineRule="auto"/>
        <w:rPr>
          <w:rFonts w:eastAsiaTheme="minorEastAsia" w:hAnsi="Century Gothic"/>
          <w:color w:val="000000" w:themeColor="text1"/>
          <w:kern w:val="24"/>
          <w:sz w:val="36"/>
          <w:szCs w:val="36"/>
        </w:rPr>
      </w:pPr>
      <w:r>
        <w:rPr>
          <w:rFonts w:eastAsiaTheme="minorEastAsia" w:hAnsi="Century Gothic"/>
          <w:color w:val="000000" w:themeColor="text1"/>
          <w:kern w:val="24"/>
          <w:sz w:val="36"/>
          <w:szCs w:val="36"/>
        </w:rPr>
        <w:t xml:space="preserve">Answer - </w:t>
      </w:r>
      <w:r w:rsidR="00AB360E" w:rsidRPr="00BE5495">
        <w:rPr>
          <w:rFonts w:eastAsiaTheme="minorEastAsia" w:hAnsi="Century Gothic"/>
          <w:color w:val="000000" w:themeColor="text1"/>
          <w:kern w:val="24"/>
          <w:sz w:val="36"/>
          <w:szCs w:val="36"/>
        </w:rPr>
        <w:t>Will is MCV eligible.  He is an unaccompanied youth.  He can come home, but chooses not to.  His mother</w:t>
      </w:r>
      <w:r w:rsidR="00AB360E" w:rsidRPr="00BE5495">
        <w:rPr>
          <w:rFonts w:eastAsiaTheme="minorEastAsia" w:hAnsi="Century Gothic"/>
          <w:color w:val="000000" w:themeColor="text1"/>
          <w:kern w:val="24"/>
          <w:sz w:val="36"/>
          <w:szCs w:val="36"/>
        </w:rPr>
        <w:t>’</w:t>
      </w:r>
      <w:r w:rsidR="00AB360E" w:rsidRPr="00BE5495">
        <w:rPr>
          <w:rFonts w:eastAsiaTheme="minorEastAsia" w:hAnsi="Century Gothic"/>
          <w:color w:val="000000" w:themeColor="text1"/>
          <w:kern w:val="24"/>
          <w:sz w:val="36"/>
          <w:szCs w:val="36"/>
        </w:rPr>
        <w:t xml:space="preserve">s choice for him is irrelevant.  </w:t>
      </w:r>
    </w:p>
    <w:p w:rsidR="000B43E5" w:rsidRDefault="000B43E5"/>
    <w:p w:rsidR="00867E43" w:rsidRDefault="00867E43"/>
    <w:p w:rsidR="00867E43" w:rsidRDefault="00867E43"/>
    <w:p w:rsidR="00BE5495" w:rsidRDefault="00BE5495"/>
    <w:p w:rsidR="00BE5495" w:rsidRDefault="00BE5495"/>
    <w:p w:rsidR="00BE5495" w:rsidRDefault="00BE5495"/>
    <w:p w:rsidR="00867E43" w:rsidRDefault="00867E43"/>
    <w:p w:rsidR="00867E43" w:rsidRDefault="00867E43"/>
    <w:p w:rsidR="00AB360E" w:rsidRDefault="00AB360E" w:rsidP="00AB360E">
      <w:pPr>
        <w:jc w:val="center"/>
      </w:pPr>
    </w:p>
    <w:p w:rsidR="003C1BFA" w:rsidRPr="001E0455" w:rsidRDefault="00867E43" w:rsidP="0053360A">
      <w:pPr>
        <w:jc w:val="center"/>
        <w:rPr>
          <w:sz w:val="48"/>
          <w:szCs w:val="48"/>
        </w:rPr>
      </w:pPr>
      <w:bookmarkStart w:id="0" w:name="_GoBack"/>
      <w:bookmarkEnd w:id="0"/>
      <w:r>
        <w:rPr>
          <w:sz w:val="48"/>
          <w:szCs w:val="48"/>
        </w:rPr>
        <w:t>Scenario 2</w:t>
      </w:r>
      <w:r w:rsidRPr="001E0455">
        <w:rPr>
          <w:sz w:val="48"/>
          <w:szCs w:val="48"/>
        </w:rPr>
        <w:t xml:space="preserve"> – Meet </w:t>
      </w:r>
      <w:r>
        <w:rPr>
          <w:sz w:val="48"/>
          <w:szCs w:val="48"/>
        </w:rPr>
        <w:t>Jessica</w:t>
      </w:r>
    </w:p>
    <w:p w:rsidR="00867E43" w:rsidRDefault="00867E43" w:rsidP="00867E43">
      <w:pPr>
        <w:jc w:val="center"/>
        <w:rPr>
          <w:sz w:val="48"/>
          <w:szCs w:val="48"/>
        </w:rPr>
      </w:pPr>
      <w:r w:rsidRPr="001E0455">
        <w:rPr>
          <w:sz w:val="48"/>
          <w:szCs w:val="48"/>
        </w:rPr>
        <w:t>Jessica is in the 4</w:t>
      </w:r>
      <w:r w:rsidRPr="001E0455">
        <w:rPr>
          <w:sz w:val="48"/>
          <w:szCs w:val="48"/>
          <w:vertAlign w:val="superscript"/>
        </w:rPr>
        <w:t>th</w:t>
      </w:r>
      <w:r w:rsidRPr="001E0455">
        <w:rPr>
          <w:sz w:val="48"/>
          <w:szCs w:val="48"/>
        </w:rPr>
        <w:t xml:space="preserve"> grade and is living with her mom, siblings and grandparents.  Last year her family was evicted from their apartment and moved in with her grandparents</w:t>
      </w:r>
      <w:r w:rsidR="004C7112">
        <w:rPr>
          <w:sz w:val="48"/>
          <w:szCs w:val="48"/>
        </w:rPr>
        <w:t xml:space="preserve"> in a two bedroom house</w:t>
      </w:r>
      <w:r w:rsidRPr="001E0455">
        <w:rPr>
          <w:sz w:val="48"/>
          <w:szCs w:val="48"/>
        </w:rPr>
        <w:t xml:space="preserve">.  This year, Jessica’s mother informed the school she was still homeless, “doubled up” at her parents’ home.  Jessica informed her teacher that over the summer they went on a family vacation to Disney World and to a wedding in Georgia.  Jessica also stated that the </w:t>
      </w:r>
      <w:r>
        <w:rPr>
          <w:sz w:val="48"/>
          <w:szCs w:val="48"/>
        </w:rPr>
        <w:t xml:space="preserve">entire </w:t>
      </w:r>
      <w:r w:rsidRPr="001E0455">
        <w:rPr>
          <w:sz w:val="48"/>
          <w:szCs w:val="48"/>
        </w:rPr>
        <w:t>family</w:t>
      </w:r>
      <w:r>
        <w:rPr>
          <w:sz w:val="48"/>
          <w:szCs w:val="48"/>
        </w:rPr>
        <w:t xml:space="preserve"> including her grandparents</w:t>
      </w:r>
      <w:r w:rsidRPr="001E0455">
        <w:rPr>
          <w:sz w:val="48"/>
          <w:szCs w:val="48"/>
        </w:rPr>
        <w:t xml:space="preserve"> moved to a bigger home and her and her siblings have their own room.</w:t>
      </w:r>
    </w:p>
    <w:p w:rsidR="00AB360E" w:rsidRDefault="00AB360E" w:rsidP="00867E43">
      <w:pPr>
        <w:jc w:val="center"/>
        <w:rPr>
          <w:sz w:val="48"/>
          <w:szCs w:val="48"/>
        </w:rPr>
      </w:pPr>
    </w:p>
    <w:p w:rsidR="00AB360E" w:rsidRPr="004C7112" w:rsidRDefault="00AB360E" w:rsidP="00AB360E">
      <w:pPr>
        <w:rPr>
          <w:sz w:val="36"/>
          <w:szCs w:val="36"/>
        </w:rPr>
      </w:pPr>
      <w:r w:rsidRPr="004C7112">
        <w:rPr>
          <w:sz w:val="36"/>
          <w:szCs w:val="36"/>
        </w:rPr>
        <w:t xml:space="preserve">Answer – Jessica is not MCV eligible. The trip to Disney World and the wedding </w:t>
      </w:r>
      <w:r w:rsidR="004C7112" w:rsidRPr="004C7112">
        <w:rPr>
          <w:sz w:val="36"/>
          <w:szCs w:val="36"/>
        </w:rPr>
        <w:t>in Georgia does not determine her eligibility.  The move to a bigger house, shows they now have fixed, regular and adequate housing.</w:t>
      </w:r>
    </w:p>
    <w:p w:rsidR="003C1BFA" w:rsidRDefault="003C1BFA" w:rsidP="00987284">
      <w:pPr>
        <w:rPr>
          <w:rFonts w:eastAsia="Times New Roman"/>
          <w:sz w:val="48"/>
          <w:szCs w:val="48"/>
        </w:rPr>
      </w:pPr>
    </w:p>
    <w:p w:rsidR="003C1BFA" w:rsidRDefault="005A61E9" w:rsidP="00BE5495">
      <w:pPr>
        <w:jc w:val="center"/>
        <w:rPr>
          <w:sz w:val="48"/>
          <w:szCs w:val="48"/>
        </w:rPr>
      </w:pPr>
      <w:r>
        <w:rPr>
          <w:sz w:val="48"/>
          <w:szCs w:val="48"/>
        </w:rPr>
        <w:t>Scenario 3</w:t>
      </w:r>
      <w:r w:rsidR="003C1BFA">
        <w:rPr>
          <w:sz w:val="48"/>
          <w:szCs w:val="48"/>
        </w:rPr>
        <w:t>- Meet Sarah</w:t>
      </w:r>
    </w:p>
    <w:p w:rsidR="00BE5495" w:rsidRDefault="004C481F" w:rsidP="00381F0C">
      <w:pPr>
        <w:jc w:val="center"/>
        <w:rPr>
          <w:sz w:val="48"/>
          <w:szCs w:val="48"/>
        </w:rPr>
      </w:pPr>
      <w:r>
        <w:rPr>
          <w:sz w:val="48"/>
          <w:szCs w:val="48"/>
        </w:rPr>
        <w:t>Sarah’s mom went to court on Monday and was told to report to prison on Friday</w:t>
      </w:r>
      <w:r w:rsidR="00987284">
        <w:rPr>
          <w:sz w:val="48"/>
          <w:szCs w:val="48"/>
        </w:rPr>
        <w:t xml:space="preserve"> for a 2 year sentence</w:t>
      </w:r>
      <w:r>
        <w:rPr>
          <w:sz w:val="48"/>
          <w:szCs w:val="48"/>
        </w:rPr>
        <w:t xml:space="preserve">.  She had violated her probation.  </w:t>
      </w:r>
      <w:r w:rsidR="00381F0C">
        <w:rPr>
          <w:sz w:val="48"/>
          <w:szCs w:val="48"/>
        </w:rPr>
        <w:t xml:space="preserve">Mom and grandma agree for Sarah to go stay with her grandmother. </w:t>
      </w:r>
      <w:r>
        <w:rPr>
          <w:sz w:val="48"/>
          <w:szCs w:val="48"/>
        </w:rPr>
        <w:t>On Friday, Sarah goes to stay with her grandmother until her mother gets released.</w:t>
      </w:r>
    </w:p>
    <w:p w:rsidR="004C481F" w:rsidRDefault="004C481F" w:rsidP="004C481F">
      <w:pPr>
        <w:jc w:val="center"/>
        <w:rPr>
          <w:sz w:val="48"/>
          <w:szCs w:val="48"/>
        </w:rPr>
      </w:pPr>
    </w:p>
    <w:p w:rsidR="00381F0C" w:rsidRPr="00381F0C" w:rsidRDefault="00987284" w:rsidP="00381F0C">
      <w:pPr>
        <w:rPr>
          <w:sz w:val="36"/>
          <w:szCs w:val="36"/>
        </w:rPr>
      </w:pPr>
      <w:r w:rsidRPr="00987284">
        <w:rPr>
          <w:sz w:val="36"/>
          <w:szCs w:val="36"/>
        </w:rPr>
        <w:t>Answer – Sarah is not MCV eligible.  She is an unaccompanied minor. Her mother and grandmother made a plan for her to stay with grandmother.</w:t>
      </w:r>
    </w:p>
    <w:p w:rsidR="004C481F" w:rsidRDefault="004C481F" w:rsidP="00381F0C">
      <w:pPr>
        <w:jc w:val="center"/>
        <w:rPr>
          <w:sz w:val="48"/>
          <w:szCs w:val="48"/>
        </w:rPr>
      </w:pPr>
      <w:r>
        <w:rPr>
          <w:sz w:val="48"/>
          <w:szCs w:val="48"/>
        </w:rPr>
        <w:t>Part 2</w:t>
      </w:r>
    </w:p>
    <w:p w:rsidR="004C481F" w:rsidRPr="00381F0C" w:rsidRDefault="004C481F" w:rsidP="004C481F">
      <w:pPr>
        <w:jc w:val="center"/>
        <w:rPr>
          <w:sz w:val="44"/>
          <w:szCs w:val="44"/>
        </w:rPr>
      </w:pPr>
      <w:r w:rsidRPr="00381F0C">
        <w:rPr>
          <w:sz w:val="44"/>
          <w:szCs w:val="44"/>
        </w:rPr>
        <w:t xml:space="preserve">Grandma went to ER </w:t>
      </w:r>
      <w:r w:rsidR="00381F0C" w:rsidRPr="00381F0C">
        <w:rPr>
          <w:sz w:val="44"/>
          <w:szCs w:val="44"/>
        </w:rPr>
        <w:t xml:space="preserve">due to a heart attack </w:t>
      </w:r>
      <w:r w:rsidRPr="00381F0C">
        <w:rPr>
          <w:sz w:val="44"/>
          <w:szCs w:val="44"/>
        </w:rPr>
        <w:t xml:space="preserve">and gets hospitalized and Sarah </w:t>
      </w:r>
      <w:r w:rsidR="00381F0C" w:rsidRPr="00381F0C">
        <w:rPr>
          <w:sz w:val="44"/>
          <w:szCs w:val="44"/>
        </w:rPr>
        <w:t>now has</w:t>
      </w:r>
      <w:r w:rsidRPr="00381F0C">
        <w:rPr>
          <w:sz w:val="44"/>
          <w:szCs w:val="44"/>
        </w:rPr>
        <w:t xml:space="preserve"> to stay with her aunt</w:t>
      </w:r>
      <w:r w:rsidR="00987284" w:rsidRPr="00381F0C">
        <w:rPr>
          <w:sz w:val="44"/>
          <w:szCs w:val="44"/>
        </w:rPr>
        <w:t xml:space="preserve"> in definitely.</w:t>
      </w:r>
    </w:p>
    <w:p w:rsidR="00987284" w:rsidRPr="00987284" w:rsidRDefault="00987284" w:rsidP="004C481F">
      <w:pPr>
        <w:jc w:val="center"/>
        <w:rPr>
          <w:sz w:val="36"/>
          <w:szCs w:val="36"/>
        </w:rPr>
      </w:pPr>
    </w:p>
    <w:p w:rsidR="00987284" w:rsidRPr="00987284" w:rsidRDefault="00987284" w:rsidP="00381F0C">
      <w:pPr>
        <w:rPr>
          <w:sz w:val="36"/>
          <w:szCs w:val="36"/>
        </w:rPr>
      </w:pPr>
      <w:r w:rsidRPr="00987284">
        <w:rPr>
          <w:sz w:val="36"/>
          <w:szCs w:val="36"/>
        </w:rPr>
        <w:t xml:space="preserve">Answer – Sarah is now MCV eligible and unaccompanied. </w:t>
      </w:r>
    </w:p>
    <w:p w:rsidR="00B77836" w:rsidRPr="00B77836" w:rsidRDefault="00B77836">
      <w:pPr>
        <w:rPr>
          <w:sz w:val="48"/>
          <w:szCs w:val="48"/>
        </w:rPr>
      </w:pPr>
    </w:p>
    <w:p w:rsidR="00B77836" w:rsidRDefault="005A61E9" w:rsidP="00B77836">
      <w:pPr>
        <w:jc w:val="center"/>
        <w:rPr>
          <w:sz w:val="48"/>
          <w:szCs w:val="48"/>
        </w:rPr>
      </w:pPr>
      <w:r>
        <w:rPr>
          <w:sz w:val="48"/>
          <w:szCs w:val="48"/>
        </w:rPr>
        <w:t>Scenario 4</w:t>
      </w:r>
      <w:r w:rsidR="00B77836" w:rsidRPr="00B77836">
        <w:rPr>
          <w:sz w:val="48"/>
          <w:szCs w:val="48"/>
        </w:rPr>
        <w:t xml:space="preserve"> – Meet Raymond</w:t>
      </w:r>
    </w:p>
    <w:p w:rsidR="005A61E9" w:rsidRPr="00B77836" w:rsidRDefault="005A61E9" w:rsidP="00B77836">
      <w:pPr>
        <w:jc w:val="center"/>
        <w:rPr>
          <w:sz w:val="48"/>
          <w:szCs w:val="48"/>
        </w:rPr>
      </w:pPr>
    </w:p>
    <w:p w:rsidR="00B77836" w:rsidRDefault="00B77836" w:rsidP="00B77836">
      <w:pPr>
        <w:jc w:val="center"/>
        <w:rPr>
          <w:sz w:val="48"/>
          <w:szCs w:val="48"/>
        </w:rPr>
      </w:pPr>
      <w:r w:rsidRPr="00B77836">
        <w:rPr>
          <w:sz w:val="48"/>
          <w:szCs w:val="48"/>
        </w:rPr>
        <w:t xml:space="preserve">A mother, who is divorced from her husband and </w:t>
      </w:r>
      <w:r w:rsidR="00BE5495">
        <w:rPr>
          <w:sz w:val="48"/>
          <w:szCs w:val="48"/>
        </w:rPr>
        <w:t>has physical custody of their 10</w:t>
      </w:r>
      <w:r w:rsidRPr="00B77836">
        <w:rPr>
          <w:sz w:val="48"/>
          <w:szCs w:val="48"/>
        </w:rPr>
        <w:t>-year-o</w:t>
      </w:r>
      <w:r w:rsidR="00BE5495">
        <w:rPr>
          <w:sz w:val="48"/>
          <w:szCs w:val="48"/>
        </w:rPr>
        <w:t>ld son Raymond, got evicted</w:t>
      </w:r>
      <w:r w:rsidRPr="00B77836">
        <w:rPr>
          <w:sz w:val="48"/>
          <w:szCs w:val="48"/>
        </w:rPr>
        <w:t xml:space="preserve"> and sent Raymond to live with his father</w:t>
      </w:r>
      <w:r w:rsidR="00BE5495">
        <w:rPr>
          <w:sz w:val="48"/>
          <w:szCs w:val="48"/>
        </w:rPr>
        <w:t xml:space="preserve"> until she gets housing</w:t>
      </w:r>
      <w:r w:rsidRPr="00B77836">
        <w:rPr>
          <w:sz w:val="48"/>
          <w:szCs w:val="48"/>
        </w:rPr>
        <w:t xml:space="preserve">.  The mother is staying at the local shelter, until she finds </w:t>
      </w:r>
      <w:r w:rsidR="00BE5495">
        <w:rPr>
          <w:sz w:val="48"/>
          <w:szCs w:val="48"/>
        </w:rPr>
        <w:t xml:space="preserve">permanent </w:t>
      </w:r>
      <w:r w:rsidRPr="00B77836">
        <w:rPr>
          <w:sz w:val="48"/>
          <w:szCs w:val="48"/>
        </w:rPr>
        <w:t>housing.  Raymond’s father owns a nice home and tells Raymond that he can stay there</w:t>
      </w:r>
      <w:r w:rsidR="00381F0C">
        <w:rPr>
          <w:sz w:val="48"/>
          <w:szCs w:val="48"/>
        </w:rPr>
        <w:t xml:space="preserve"> while his mother is at the shelter</w:t>
      </w:r>
      <w:r w:rsidRPr="00B77836">
        <w:rPr>
          <w:sz w:val="48"/>
          <w:szCs w:val="48"/>
        </w:rPr>
        <w:t>.  Both parents want Raymond to stay with his father and not at the shelter.</w:t>
      </w:r>
    </w:p>
    <w:p w:rsidR="005A61E9" w:rsidRDefault="005A61E9" w:rsidP="00B77836">
      <w:pPr>
        <w:jc w:val="center"/>
        <w:rPr>
          <w:sz w:val="48"/>
          <w:szCs w:val="48"/>
        </w:rPr>
      </w:pPr>
    </w:p>
    <w:p w:rsidR="00B77836" w:rsidRDefault="00B77836" w:rsidP="00B77836">
      <w:pPr>
        <w:jc w:val="center"/>
        <w:rPr>
          <w:sz w:val="48"/>
          <w:szCs w:val="48"/>
        </w:rPr>
      </w:pPr>
    </w:p>
    <w:p w:rsidR="00BE5495" w:rsidRPr="005A61E9" w:rsidRDefault="00BE5495" w:rsidP="005A61E9">
      <w:pPr>
        <w:rPr>
          <w:sz w:val="36"/>
          <w:szCs w:val="36"/>
        </w:rPr>
      </w:pPr>
      <w:r w:rsidRPr="00BE5495">
        <w:rPr>
          <w:sz w:val="36"/>
          <w:szCs w:val="36"/>
        </w:rPr>
        <w:t xml:space="preserve">Answer – Raymond is MCV eligible even though he is staying with his father.  He is there until his mother finds housing, then he will go back and stay with his mother.  A rule that normally applies, if parent is displaced then child is displaced.  </w:t>
      </w:r>
    </w:p>
    <w:p w:rsidR="00BE5495" w:rsidRDefault="00BE5495" w:rsidP="00B77836">
      <w:pPr>
        <w:jc w:val="center"/>
        <w:rPr>
          <w:sz w:val="48"/>
          <w:szCs w:val="48"/>
        </w:rPr>
      </w:pPr>
    </w:p>
    <w:p w:rsidR="00FF1016" w:rsidRDefault="005A61E9" w:rsidP="00FF1016">
      <w:pPr>
        <w:pStyle w:val="ListParagraph"/>
        <w:ind w:left="504" w:firstLine="0"/>
        <w:jc w:val="center"/>
        <w:rPr>
          <w:sz w:val="48"/>
          <w:szCs w:val="48"/>
        </w:rPr>
      </w:pPr>
      <w:r>
        <w:rPr>
          <w:sz w:val="48"/>
          <w:szCs w:val="48"/>
        </w:rPr>
        <w:t>Scenario 5</w:t>
      </w:r>
      <w:r w:rsidR="00FF1016">
        <w:rPr>
          <w:sz w:val="48"/>
          <w:szCs w:val="48"/>
        </w:rPr>
        <w:t xml:space="preserve"> – Meet Alice</w:t>
      </w:r>
    </w:p>
    <w:p w:rsidR="00FF1016" w:rsidRDefault="00FF1016" w:rsidP="00FF1016">
      <w:pPr>
        <w:pStyle w:val="ListParagraph"/>
        <w:ind w:left="504" w:firstLine="0"/>
        <w:jc w:val="center"/>
        <w:rPr>
          <w:sz w:val="48"/>
          <w:szCs w:val="48"/>
        </w:rPr>
      </w:pPr>
    </w:p>
    <w:p w:rsidR="00FF1016" w:rsidRPr="00FF1016" w:rsidRDefault="004C481F" w:rsidP="00FF1016">
      <w:pPr>
        <w:pStyle w:val="ListParagraph"/>
        <w:ind w:left="504" w:firstLine="0"/>
        <w:jc w:val="center"/>
        <w:rPr>
          <w:sz w:val="48"/>
          <w:szCs w:val="48"/>
        </w:rPr>
      </w:pPr>
      <w:r>
        <w:rPr>
          <w:sz w:val="48"/>
          <w:szCs w:val="48"/>
        </w:rPr>
        <w:t>Alice is 18</w:t>
      </w:r>
      <w:r w:rsidR="00FF1016">
        <w:rPr>
          <w:sz w:val="48"/>
          <w:szCs w:val="48"/>
        </w:rPr>
        <w:t xml:space="preserve"> years old and was found sleeping in the locker room bathroom.  She told her counselor that sometimes she sleeps there and at her friends’ house on certain days.  When asked where </w:t>
      </w:r>
      <w:r w:rsidR="000622F0">
        <w:rPr>
          <w:sz w:val="48"/>
          <w:szCs w:val="48"/>
        </w:rPr>
        <w:t>her parents are</w:t>
      </w:r>
      <w:r w:rsidR="00FF1016">
        <w:rPr>
          <w:sz w:val="48"/>
          <w:szCs w:val="48"/>
        </w:rPr>
        <w:t>, Al</w:t>
      </w:r>
      <w:r w:rsidR="000622F0">
        <w:rPr>
          <w:sz w:val="48"/>
          <w:szCs w:val="48"/>
        </w:rPr>
        <w:t>ice stated that her mother works at the airport</w:t>
      </w:r>
      <w:r w:rsidR="00FF1016">
        <w:rPr>
          <w:sz w:val="48"/>
          <w:szCs w:val="48"/>
        </w:rPr>
        <w:t xml:space="preserve"> and every 3-4 days she is out of town.  When she leaves to go out of town, Alice cannot stay at home.  Her mother states she does not trust her at the house alone, due to previous incidents.  So when she is not home, Alice has to find her own place to stay.</w:t>
      </w:r>
    </w:p>
    <w:p w:rsidR="00B77836" w:rsidRDefault="00B77836" w:rsidP="00B77836">
      <w:pPr>
        <w:jc w:val="center"/>
        <w:rPr>
          <w:sz w:val="48"/>
          <w:szCs w:val="48"/>
        </w:rPr>
      </w:pPr>
    </w:p>
    <w:p w:rsidR="002858B0" w:rsidRPr="002858B0" w:rsidRDefault="002858B0" w:rsidP="00B77836">
      <w:pPr>
        <w:jc w:val="center"/>
        <w:rPr>
          <w:sz w:val="36"/>
          <w:szCs w:val="36"/>
        </w:rPr>
      </w:pPr>
      <w:r w:rsidRPr="002858B0">
        <w:rPr>
          <w:sz w:val="36"/>
          <w:szCs w:val="36"/>
        </w:rPr>
        <w:t xml:space="preserve">Answer – Alice is MCV eligible and unaccompanied.  Her housing is not fixed, regular or adequate.   </w:t>
      </w:r>
    </w:p>
    <w:p w:rsidR="00B77836" w:rsidRDefault="00B77836" w:rsidP="00B77836">
      <w:pPr>
        <w:jc w:val="center"/>
        <w:rPr>
          <w:sz w:val="48"/>
          <w:szCs w:val="48"/>
        </w:rPr>
      </w:pPr>
    </w:p>
    <w:p w:rsidR="00B77836" w:rsidRPr="00B77836" w:rsidRDefault="00B77836" w:rsidP="00B77836">
      <w:pPr>
        <w:jc w:val="center"/>
        <w:rPr>
          <w:sz w:val="48"/>
          <w:szCs w:val="48"/>
        </w:rPr>
      </w:pPr>
    </w:p>
    <w:sectPr w:rsidR="00B77836" w:rsidRPr="00B77836" w:rsidSect="00B146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D426E"/>
    <w:multiLevelType w:val="hybridMultilevel"/>
    <w:tmpl w:val="E5F8191E"/>
    <w:lvl w:ilvl="0" w:tplc="C192A35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7E43"/>
    <w:rsid w:val="000622F0"/>
    <w:rsid w:val="000B43E5"/>
    <w:rsid w:val="002858B0"/>
    <w:rsid w:val="00381F0C"/>
    <w:rsid w:val="003C1BFA"/>
    <w:rsid w:val="004C481F"/>
    <w:rsid w:val="004C7112"/>
    <w:rsid w:val="0053360A"/>
    <w:rsid w:val="005A61E9"/>
    <w:rsid w:val="00867E43"/>
    <w:rsid w:val="00987284"/>
    <w:rsid w:val="00AB360E"/>
    <w:rsid w:val="00B14607"/>
    <w:rsid w:val="00B77836"/>
    <w:rsid w:val="00BE5495"/>
    <w:rsid w:val="00FF1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836"/>
    <w:pPr>
      <w:spacing w:before="240" w:after="0" w:line="240" w:lineRule="auto"/>
      <w:ind w:left="720" w:hanging="360"/>
      <w:contextualSpacing/>
    </w:pPr>
  </w:style>
  <w:style w:type="paragraph" w:styleId="BalloonText">
    <w:name w:val="Balloon Text"/>
    <w:basedOn w:val="Normal"/>
    <w:link w:val="BalloonTextChar"/>
    <w:uiPriority w:val="99"/>
    <w:semiHidden/>
    <w:unhideWhenUsed/>
    <w:rsid w:val="00062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F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 Jenkins</dc:creator>
  <cp:keywords/>
  <dc:description/>
  <cp:lastModifiedBy>HotelGuest</cp:lastModifiedBy>
  <cp:revision>6</cp:revision>
  <cp:lastPrinted>2017-10-30T16:32:00Z</cp:lastPrinted>
  <dcterms:created xsi:type="dcterms:W3CDTF">2017-10-30T12:21:00Z</dcterms:created>
  <dcterms:modified xsi:type="dcterms:W3CDTF">2017-10-30T16:33:00Z</dcterms:modified>
</cp:coreProperties>
</file>